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D5CAE" w14:textId="77777777" w:rsidR="009A26FD" w:rsidRPr="006A560A" w:rsidRDefault="009A26FD" w:rsidP="009A26FD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6A560A">
        <w:rPr>
          <w:rFonts w:ascii="Times New Roman" w:hAnsi="Times New Roman" w:cs="Times New Roman"/>
          <w:b/>
          <w:sz w:val="28"/>
        </w:rPr>
        <w:t>СРАВНИТЕЛЬНАЯ ТАБЛИЦА</w:t>
      </w:r>
    </w:p>
    <w:p w14:paraId="54D93DC6" w14:textId="64E5CAB7" w:rsidR="009A26FD" w:rsidRPr="006A560A" w:rsidRDefault="009A26FD" w:rsidP="00E908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</w:t>
      </w:r>
      <w:r w:rsidRPr="006A560A">
        <w:rPr>
          <w:rFonts w:ascii="Times New Roman" w:hAnsi="Times New Roman" w:cs="Times New Roman"/>
          <w:b/>
          <w:sz w:val="28"/>
        </w:rPr>
        <w:t xml:space="preserve"> </w:t>
      </w:r>
      <w:r w:rsidR="009C7CD5">
        <w:rPr>
          <w:rFonts w:ascii="Times New Roman" w:hAnsi="Times New Roman" w:cs="Times New Roman"/>
          <w:b/>
          <w:sz w:val="28"/>
        </w:rPr>
        <w:t>п</w:t>
      </w:r>
      <w:r w:rsidR="009C7CD5" w:rsidRPr="009C7CD5">
        <w:rPr>
          <w:rFonts w:ascii="Times New Roman" w:hAnsi="Times New Roman" w:cs="Times New Roman"/>
          <w:b/>
          <w:sz w:val="28"/>
        </w:rPr>
        <w:t>риказ</w:t>
      </w:r>
      <w:r w:rsidR="00E563CC">
        <w:rPr>
          <w:rFonts w:ascii="Times New Roman" w:hAnsi="Times New Roman" w:cs="Times New Roman"/>
          <w:b/>
          <w:sz w:val="28"/>
        </w:rPr>
        <w:t>у</w:t>
      </w:r>
      <w:r w:rsidR="009C7CD5">
        <w:rPr>
          <w:rFonts w:ascii="Times New Roman" w:hAnsi="Times New Roman" w:cs="Times New Roman"/>
          <w:b/>
          <w:sz w:val="28"/>
        </w:rPr>
        <w:t xml:space="preserve"> </w:t>
      </w:r>
      <w:r w:rsidR="00063C1A">
        <w:rPr>
          <w:rFonts w:ascii="Times New Roman" w:hAnsi="Times New Roman" w:cs="Times New Roman"/>
          <w:b/>
          <w:sz w:val="28"/>
          <w:lang w:val="kk-KZ"/>
        </w:rPr>
        <w:t>М</w:t>
      </w:r>
      <w:r w:rsidR="00A76FC9" w:rsidRPr="00A76FC9">
        <w:rPr>
          <w:rFonts w:ascii="Times New Roman" w:hAnsi="Times New Roman" w:cs="Times New Roman"/>
          <w:b/>
          <w:sz w:val="28"/>
        </w:rPr>
        <w:t xml:space="preserve">инистра финансов </w:t>
      </w:r>
      <w:r w:rsidR="009C7CD5" w:rsidRPr="009C7CD5">
        <w:rPr>
          <w:rFonts w:ascii="Times New Roman" w:hAnsi="Times New Roman" w:cs="Times New Roman"/>
          <w:b/>
          <w:sz w:val="28"/>
        </w:rPr>
        <w:t>Республики Казахстан</w:t>
      </w:r>
      <w:r w:rsidR="00D73294">
        <w:rPr>
          <w:rFonts w:ascii="Times New Roman" w:hAnsi="Times New Roman" w:cs="Times New Roman"/>
          <w:b/>
          <w:sz w:val="28"/>
        </w:rPr>
        <w:t xml:space="preserve"> от ___ ____ 202</w:t>
      </w:r>
      <w:r w:rsidR="003B31BE">
        <w:rPr>
          <w:rFonts w:ascii="Times New Roman" w:hAnsi="Times New Roman" w:cs="Times New Roman"/>
          <w:b/>
          <w:sz w:val="28"/>
          <w:lang w:val="kk-KZ"/>
        </w:rPr>
        <w:t>5</w:t>
      </w:r>
      <w:r w:rsidR="00D73294">
        <w:rPr>
          <w:rFonts w:ascii="Times New Roman" w:hAnsi="Times New Roman" w:cs="Times New Roman"/>
          <w:b/>
          <w:sz w:val="28"/>
        </w:rPr>
        <w:t xml:space="preserve"> года</w:t>
      </w:r>
      <w:r w:rsidR="00455F31">
        <w:rPr>
          <w:rFonts w:ascii="Times New Roman" w:hAnsi="Times New Roman" w:cs="Times New Roman"/>
          <w:b/>
          <w:sz w:val="28"/>
        </w:rPr>
        <w:t xml:space="preserve"> № ___</w:t>
      </w:r>
      <w:r w:rsidR="004B6105">
        <w:rPr>
          <w:rFonts w:ascii="Times New Roman" w:hAnsi="Times New Roman" w:cs="Times New Roman"/>
          <w:b/>
          <w:sz w:val="28"/>
        </w:rPr>
        <w:t xml:space="preserve"> </w:t>
      </w:r>
      <w:r w:rsidR="00FD7160">
        <w:rPr>
          <w:rFonts w:ascii="Times New Roman" w:hAnsi="Times New Roman" w:cs="Times New Roman"/>
          <w:b/>
          <w:sz w:val="28"/>
        </w:rPr>
        <w:br/>
      </w:r>
      <w:r w:rsidR="00E15050">
        <w:rPr>
          <w:rFonts w:ascii="Times New Roman" w:hAnsi="Times New Roman" w:cs="Times New Roman"/>
          <w:b/>
          <w:sz w:val="28"/>
          <w:lang w:val="kk-KZ"/>
        </w:rPr>
        <w:t>«О внесении изменени</w:t>
      </w:r>
      <w:r w:rsidR="00D006D1">
        <w:rPr>
          <w:rFonts w:ascii="Times New Roman" w:hAnsi="Times New Roman" w:cs="Times New Roman"/>
          <w:b/>
          <w:sz w:val="28"/>
          <w:lang w:val="kk-KZ"/>
        </w:rPr>
        <w:t>й</w:t>
      </w:r>
      <w:r w:rsidR="003B31BE">
        <w:rPr>
          <w:rFonts w:ascii="Times New Roman" w:hAnsi="Times New Roman" w:cs="Times New Roman"/>
          <w:b/>
          <w:sz w:val="28"/>
          <w:lang w:val="kk-KZ"/>
        </w:rPr>
        <w:t xml:space="preserve"> </w:t>
      </w:r>
      <w:r w:rsidR="00E15050">
        <w:rPr>
          <w:rFonts w:ascii="Times New Roman" w:hAnsi="Times New Roman" w:cs="Times New Roman"/>
          <w:b/>
          <w:sz w:val="28"/>
          <w:lang w:val="kk-KZ"/>
        </w:rPr>
        <w:t xml:space="preserve">в </w:t>
      </w:r>
      <w:r w:rsidR="00ED56E1">
        <w:rPr>
          <w:rFonts w:ascii="Times New Roman" w:hAnsi="Times New Roman" w:cs="Times New Roman"/>
          <w:b/>
          <w:sz w:val="28"/>
          <w:lang w:val="kk-KZ"/>
        </w:rPr>
        <w:t>п</w:t>
      </w:r>
      <w:r w:rsidR="00A76FC9" w:rsidRPr="00A76FC9">
        <w:rPr>
          <w:rFonts w:ascii="Times New Roman" w:hAnsi="Times New Roman" w:cs="Times New Roman"/>
          <w:b/>
          <w:sz w:val="28"/>
          <w:lang w:val="kk-KZ"/>
        </w:rPr>
        <w:t xml:space="preserve">риказ </w:t>
      </w:r>
      <w:r w:rsidR="00F33BF3" w:rsidRPr="00F33BF3">
        <w:rPr>
          <w:rFonts w:ascii="Times New Roman" w:hAnsi="Times New Roman" w:cs="Times New Roman"/>
          <w:b/>
          <w:sz w:val="28"/>
          <w:lang w:val="kk-KZ"/>
        </w:rPr>
        <w:t xml:space="preserve">Министра финансов Республики Казахстан от 30 </w:t>
      </w:r>
      <w:r w:rsidR="003B31BE">
        <w:rPr>
          <w:rFonts w:ascii="Times New Roman" w:hAnsi="Times New Roman" w:cs="Times New Roman"/>
          <w:b/>
          <w:sz w:val="28"/>
          <w:lang w:val="kk-KZ"/>
        </w:rPr>
        <w:t>мая</w:t>
      </w:r>
      <w:r w:rsidR="00F33BF3" w:rsidRPr="00F33BF3">
        <w:rPr>
          <w:rFonts w:ascii="Times New Roman" w:hAnsi="Times New Roman" w:cs="Times New Roman"/>
          <w:b/>
          <w:sz w:val="28"/>
          <w:lang w:val="kk-KZ"/>
        </w:rPr>
        <w:t xml:space="preserve"> 202</w:t>
      </w:r>
      <w:r w:rsidR="003B31BE">
        <w:rPr>
          <w:rFonts w:ascii="Times New Roman" w:hAnsi="Times New Roman" w:cs="Times New Roman"/>
          <w:b/>
          <w:sz w:val="28"/>
          <w:lang w:val="kk-KZ"/>
        </w:rPr>
        <w:t>5</w:t>
      </w:r>
      <w:r w:rsidR="00F33BF3" w:rsidRPr="00F33BF3">
        <w:rPr>
          <w:rFonts w:ascii="Times New Roman" w:hAnsi="Times New Roman" w:cs="Times New Roman"/>
          <w:b/>
          <w:sz w:val="28"/>
          <w:lang w:val="kk-KZ"/>
        </w:rPr>
        <w:t xml:space="preserve"> года №</w:t>
      </w:r>
      <w:r w:rsidR="003B31BE">
        <w:rPr>
          <w:rFonts w:ascii="Times New Roman" w:hAnsi="Times New Roman" w:cs="Times New Roman"/>
          <w:b/>
          <w:sz w:val="28"/>
          <w:lang w:val="kk-KZ"/>
        </w:rPr>
        <w:t> 271</w:t>
      </w:r>
      <w:r w:rsidR="00A76FC9">
        <w:rPr>
          <w:rFonts w:ascii="Times New Roman" w:hAnsi="Times New Roman" w:cs="Times New Roman"/>
          <w:b/>
          <w:sz w:val="28"/>
          <w:lang w:val="kk-KZ"/>
        </w:rPr>
        <w:t xml:space="preserve"> </w:t>
      </w:r>
      <w:r w:rsidRPr="006A560A">
        <w:rPr>
          <w:rFonts w:ascii="Times New Roman" w:hAnsi="Times New Roman" w:cs="Times New Roman"/>
          <w:b/>
          <w:sz w:val="28"/>
        </w:rPr>
        <w:t>«</w:t>
      </w:r>
      <w:r w:rsidR="00F33BF3" w:rsidRPr="00F33BF3">
        <w:rPr>
          <w:rFonts w:ascii="Times New Roman" w:hAnsi="Times New Roman" w:cs="Times New Roman"/>
          <w:b/>
          <w:sz w:val="28"/>
        </w:rPr>
        <w:t>Об утверждении Правил выпуска ценных бумаг для обращения на внутреннем рынке местным исполнительным органом области, города республиканского значения, столицы</w:t>
      </w:r>
      <w:r w:rsidRPr="006A560A">
        <w:rPr>
          <w:rFonts w:ascii="Times New Roman" w:hAnsi="Times New Roman" w:cs="Times New Roman"/>
          <w:b/>
          <w:sz w:val="28"/>
        </w:rPr>
        <w:t>»</w:t>
      </w:r>
    </w:p>
    <w:p w14:paraId="2D23C878" w14:textId="77777777" w:rsidR="009A26FD" w:rsidRPr="006A560A" w:rsidRDefault="009A26FD" w:rsidP="009A26FD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0"/>
        <w:gridCol w:w="2322"/>
        <w:gridCol w:w="3980"/>
        <w:gridCol w:w="3685"/>
        <w:gridCol w:w="3917"/>
        <w:gridCol w:w="15"/>
      </w:tblGrid>
      <w:tr w:rsidR="00E2132A" w14:paraId="43759E76" w14:textId="77777777" w:rsidTr="00184B33">
        <w:trPr>
          <w:gridAfter w:val="1"/>
          <w:wAfter w:w="15" w:type="dxa"/>
        </w:trPr>
        <w:tc>
          <w:tcPr>
            <w:tcW w:w="640" w:type="dxa"/>
            <w:vAlign w:val="center"/>
          </w:tcPr>
          <w:p w14:paraId="50CE80E1" w14:textId="769A0F0C" w:rsidR="009A26FD" w:rsidRPr="00F476D2" w:rsidRDefault="00D271CC" w:rsidP="00663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76D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322" w:type="dxa"/>
            <w:vAlign w:val="center"/>
          </w:tcPr>
          <w:p w14:paraId="1D33170D" w14:textId="77777777" w:rsidR="009A26FD" w:rsidRPr="00F476D2" w:rsidRDefault="009A26FD" w:rsidP="00663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76D2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Структурный элемент правового акта</w:t>
            </w:r>
          </w:p>
        </w:tc>
        <w:tc>
          <w:tcPr>
            <w:tcW w:w="3980" w:type="dxa"/>
            <w:vAlign w:val="center"/>
          </w:tcPr>
          <w:p w14:paraId="4C0802FF" w14:textId="77777777" w:rsidR="009A26FD" w:rsidRPr="00F476D2" w:rsidRDefault="009A26FD" w:rsidP="00663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76D2">
              <w:rPr>
                <w:rFonts w:ascii="Times New Roman" w:hAnsi="Times New Roman" w:cs="Times New Roman"/>
                <w:b/>
                <w:sz w:val="24"/>
                <w:szCs w:val="24"/>
              </w:rPr>
              <w:t>Действующая редакция</w:t>
            </w:r>
          </w:p>
        </w:tc>
        <w:tc>
          <w:tcPr>
            <w:tcW w:w="3685" w:type="dxa"/>
            <w:vAlign w:val="center"/>
          </w:tcPr>
          <w:p w14:paraId="6A67D018" w14:textId="77777777" w:rsidR="009A26FD" w:rsidRPr="00F476D2" w:rsidRDefault="009A26FD" w:rsidP="00663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76D2">
              <w:rPr>
                <w:rFonts w:ascii="Times New Roman" w:hAnsi="Times New Roman" w:cs="Times New Roman"/>
                <w:b/>
                <w:sz w:val="24"/>
                <w:szCs w:val="24"/>
              </w:rPr>
              <w:t>Предлагаемая редакция</w:t>
            </w:r>
          </w:p>
        </w:tc>
        <w:tc>
          <w:tcPr>
            <w:tcW w:w="3917" w:type="dxa"/>
            <w:vAlign w:val="center"/>
          </w:tcPr>
          <w:p w14:paraId="2BA7124B" w14:textId="77777777" w:rsidR="009A26FD" w:rsidRPr="00F476D2" w:rsidRDefault="009A26FD" w:rsidP="00495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76D2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</w:t>
            </w:r>
          </w:p>
        </w:tc>
      </w:tr>
      <w:tr w:rsidR="00E2132A" w14:paraId="39C95DFD" w14:textId="77777777" w:rsidTr="00184B33">
        <w:trPr>
          <w:gridAfter w:val="1"/>
          <w:wAfter w:w="15" w:type="dxa"/>
        </w:trPr>
        <w:tc>
          <w:tcPr>
            <w:tcW w:w="640" w:type="dxa"/>
            <w:vAlign w:val="center"/>
          </w:tcPr>
          <w:p w14:paraId="124CFF32" w14:textId="77777777" w:rsidR="009A26FD" w:rsidRPr="00F476D2" w:rsidRDefault="009A26FD" w:rsidP="00663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76D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22" w:type="dxa"/>
            <w:vAlign w:val="center"/>
          </w:tcPr>
          <w:p w14:paraId="2EE6CAFA" w14:textId="77777777" w:rsidR="009A26FD" w:rsidRPr="00F476D2" w:rsidRDefault="009A26FD" w:rsidP="00663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76D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80" w:type="dxa"/>
            <w:vAlign w:val="center"/>
          </w:tcPr>
          <w:p w14:paraId="670599EE" w14:textId="77777777" w:rsidR="009A26FD" w:rsidRPr="00F476D2" w:rsidRDefault="009A26FD" w:rsidP="00663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76D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85" w:type="dxa"/>
            <w:vAlign w:val="center"/>
          </w:tcPr>
          <w:p w14:paraId="5CEF39BE" w14:textId="77777777" w:rsidR="009A26FD" w:rsidRPr="00F476D2" w:rsidRDefault="009A26FD" w:rsidP="00663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76D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17" w:type="dxa"/>
            <w:vAlign w:val="center"/>
          </w:tcPr>
          <w:p w14:paraId="608718A5" w14:textId="77777777" w:rsidR="009A26FD" w:rsidRPr="00F476D2" w:rsidRDefault="009A26FD" w:rsidP="00495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76D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306AFC" w:rsidRPr="00AE6599" w14:paraId="4AB47484" w14:textId="77777777" w:rsidTr="002D7A35">
        <w:tc>
          <w:tcPr>
            <w:tcW w:w="14559" w:type="dxa"/>
            <w:gridSpan w:val="6"/>
          </w:tcPr>
          <w:p w14:paraId="5C086FC3" w14:textId="69E87F7F" w:rsidR="00306AFC" w:rsidRPr="00C65B97" w:rsidRDefault="00F16391" w:rsidP="00495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39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Правил</w:t>
            </w:r>
            <w:r w:rsidR="00A324A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</w:t>
            </w:r>
            <w:r w:rsidRPr="00F1639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выпуска ценных бумаг для обращения на внутреннем рынке местным исполнительным органом области, города республиканского значения, столицы</w:t>
            </w:r>
          </w:p>
        </w:tc>
      </w:tr>
      <w:tr w:rsidR="003B31BE" w:rsidRPr="00AE6599" w14:paraId="3F2B89E3" w14:textId="77777777" w:rsidTr="00184B33">
        <w:trPr>
          <w:gridAfter w:val="1"/>
          <w:wAfter w:w="15" w:type="dxa"/>
        </w:trPr>
        <w:tc>
          <w:tcPr>
            <w:tcW w:w="640" w:type="dxa"/>
          </w:tcPr>
          <w:p w14:paraId="3AD65E9A" w14:textId="0455A7BB" w:rsidR="003B31BE" w:rsidRPr="0080690C" w:rsidRDefault="003B31BE" w:rsidP="00AE6599">
            <w:p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80690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2322" w:type="dxa"/>
          </w:tcPr>
          <w:p w14:paraId="4CF818E1" w14:textId="1223E0ED" w:rsidR="003B31BE" w:rsidRPr="0080690C" w:rsidRDefault="003B31BE" w:rsidP="00F40B1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69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пункт 5</w:t>
            </w:r>
          </w:p>
        </w:tc>
        <w:tc>
          <w:tcPr>
            <w:tcW w:w="3980" w:type="dxa"/>
          </w:tcPr>
          <w:p w14:paraId="64DF4EE5" w14:textId="126AE53B" w:rsidR="003B31BE" w:rsidRPr="0080690C" w:rsidRDefault="003B31BE" w:rsidP="00AE6599">
            <w:pPr>
              <w:ind w:firstLine="15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69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5. Ценные бумаги размещаются эмитентом путем проведения аукциона, доразмещения, повторного открытия </w:t>
            </w:r>
            <w:r w:rsidRPr="008069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и подписки,</w:t>
            </w:r>
            <w:r w:rsidRPr="008069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установленными правилами организатора торгов.</w:t>
            </w:r>
          </w:p>
        </w:tc>
        <w:tc>
          <w:tcPr>
            <w:tcW w:w="3685" w:type="dxa"/>
          </w:tcPr>
          <w:p w14:paraId="65E29B41" w14:textId="07F1D3F4" w:rsidR="003B31BE" w:rsidRPr="0080690C" w:rsidRDefault="003B31BE" w:rsidP="00A76559">
            <w:pPr>
              <w:ind w:right="40" w:firstLine="162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69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 Ценные бумаги размещаются эмитентом путем проведения аукциона, доразмещения, повторного открытия, установленными правилами организатора торгов.</w:t>
            </w:r>
          </w:p>
        </w:tc>
        <w:tc>
          <w:tcPr>
            <w:tcW w:w="3917" w:type="dxa"/>
          </w:tcPr>
          <w:p w14:paraId="694B8FB4" w14:textId="77777777" w:rsidR="00546F27" w:rsidRPr="00546F27" w:rsidRDefault="00546F27" w:rsidP="00546F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46F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 целью повышения прозрачности, исключения риска искажении рыночной цены, повышения привлекательности и расширения круга инвесторов.</w:t>
            </w:r>
          </w:p>
          <w:p w14:paraId="12D4C974" w14:textId="77777777" w:rsidR="00546F27" w:rsidRPr="00546F27" w:rsidRDefault="00546F27" w:rsidP="00546F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46F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Метод размещения ценных бумаг путем подписки утратил актуальность, поскольку не отражает рыночные механизмы формирования цены и не используется в действующих правилах организаторов торгов. </w:t>
            </w:r>
          </w:p>
          <w:p w14:paraId="416AF450" w14:textId="6E320A9A" w:rsidR="003B31BE" w:rsidRPr="000B690C" w:rsidRDefault="00546F27" w:rsidP="00546F27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kk-KZ"/>
              </w:rPr>
            </w:pPr>
            <w:r w:rsidRPr="00546F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Совр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</w:t>
            </w:r>
            <w:r w:rsidRPr="00546F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менные методы (аукцион, доразмещение и повторные открытие) обеспечивают прозрачность, конкурентность и более справедливое определение стоимости бумаг.</w:t>
            </w:r>
          </w:p>
        </w:tc>
      </w:tr>
      <w:tr w:rsidR="00495AA2" w:rsidRPr="00AE6599" w14:paraId="74C7258F" w14:textId="77777777" w:rsidTr="00184B33">
        <w:trPr>
          <w:gridAfter w:val="1"/>
          <w:wAfter w:w="15" w:type="dxa"/>
        </w:trPr>
        <w:tc>
          <w:tcPr>
            <w:tcW w:w="640" w:type="dxa"/>
          </w:tcPr>
          <w:p w14:paraId="522C2014" w14:textId="5BE09D51" w:rsidR="00495AA2" w:rsidRPr="0080690C" w:rsidRDefault="003B31BE" w:rsidP="00AE6599">
            <w:p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80690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2</w:t>
            </w:r>
          </w:p>
        </w:tc>
        <w:tc>
          <w:tcPr>
            <w:tcW w:w="2322" w:type="dxa"/>
          </w:tcPr>
          <w:p w14:paraId="01D778CF" w14:textId="31E23369" w:rsidR="00495AA2" w:rsidRPr="0080690C" w:rsidRDefault="00FC4C47" w:rsidP="00F40B1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69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пункт </w:t>
            </w:r>
            <w:r w:rsidR="003B31BE" w:rsidRPr="008069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3980" w:type="dxa"/>
          </w:tcPr>
          <w:p w14:paraId="69C5C349" w14:textId="5A7139B2" w:rsidR="00BC4930" w:rsidRPr="0080690C" w:rsidRDefault="00BC4930" w:rsidP="00AE6599">
            <w:pPr>
              <w:ind w:firstLine="15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69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 Эмитенту допускается производить частичное досрочное или полное досрочное погашение ценных бумаг.</w:t>
            </w:r>
          </w:p>
          <w:p w14:paraId="424252FF" w14:textId="4DDB1BC9" w:rsidR="00495AA2" w:rsidRPr="0080690C" w:rsidRDefault="003B31BE" w:rsidP="00AE6599">
            <w:pPr>
              <w:ind w:firstLine="15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8069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отсутствует</w:t>
            </w:r>
          </w:p>
        </w:tc>
        <w:tc>
          <w:tcPr>
            <w:tcW w:w="3685" w:type="dxa"/>
          </w:tcPr>
          <w:p w14:paraId="7976FD38" w14:textId="582036E8" w:rsidR="00BC4930" w:rsidRPr="0080690C" w:rsidRDefault="00BC4930" w:rsidP="00A76559">
            <w:pPr>
              <w:ind w:right="40" w:firstLine="162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69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 Эмитенту допускается производить частичное досрочное или полное досрочное погашение ценных бумаг.</w:t>
            </w:r>
          </w:p>
          <w:p w14:paraId="0576EA84" w14:textId="2EC1E921" w:rsidR="00495AA2" w:rsidRPr="0080690C" w:rsidRDefault="003B31BE" w:rsidP="00A76559">
            <w:pPr>
              <w:ind w:right="40" w:firstLine="16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8069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Частичное досрочное или полное досрочное погашение осуществляется по согласованию с акционерным обществом «Казахстанская жилищная компания» не менее чем за 30</w:t>
            </w:r>
            <w:r w:rsidR="003F5E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(тридцать)</w:t>
            </w:r>
            <w:r w:rsidRPr="008069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календарных дней до даты</w:t>
            </w:r>
            <w:r w:rsidR="00EA30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частичного досрочного или полного досрочного</w:t>
            </w:r>
            <w:r w:rsidRPr="008069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погашения</w:t>
            </w:r>
            <w:r w:rsidR="0080690C" w:rsidRPr="008069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ценных бумаг</w:t>
            </w:r>
            <w:r w:rsidRPr="008069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</w:tc>
        <w:tc>
          <w:tcPr>
            <w:tcW w:w="3917" w:type="dxa"/>
          </w:tcPr>
          <w:p w14:paraId="758FA41A" w14:textId="293BA6B6" w:rsidR="00590062" w:rsidRPr="00590062" w:rsidRDefault="00590062" w:rsidP="00FC4C4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590062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Реализация пункта 6 Протокола заседания Проектного офиса по реализации Национального проекта «Модернизация энергетического и коммунального секторов» от 11 сентября 2025 года № 12-04/Б-1433.</w:t>
            </w:r>
          </w:p>
          <w:p w14:paraId="3E0F8752" w14:textId="6D58750F" w:rsidR="00495AA2" w:rsidRPr="0080690C" w:rsidRDefault="003B31BE" w:rsidP="00FC4C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9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 целью </w:t>
            </w:r>
            <w:bookmarkStart w:id="0" w:name="_Hlk209444035"/>
            <w:r w:rsidRPr="008069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повышения бюджетной дисциплины </w:t>
            </w:r>
            <w:r w:rsidR="0080690C" w:rsidRPr="008069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местных исполнительных органов</w:t>
            </w:r>
            <w:r w:rsidRPr="008069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 выпускаемым </w:t>
            </w:r>
            <w:r w:rsidR="0080690C" w:rsidRPr="008069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государственным ценным бумагам местных исполнительных органов</w:t>
            </w:r>
            <w:r w:rsidRPr="008069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 рамках финансирования строительства (приобретения) социального жилья, финансирования инженерной инфраструктуры и реализации Национального проектов по </w:t>
            </w:r>
            <w:r w:rsidR="0080690C" w:rsidRPr="008069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«Модернизации энергетического и коммунального секторов»</w:t>
            </w:r>
            <w:r w:rsidRPr="008069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bookmarkEnd w:id="0"/>
          </w:p>
        </w:tc>
      </w:tr>
    </w:tbl>
    <w:p w14:paraId="32C33063" w14:textId="77777777" w:rsidR="005E7D46" w:rsidRPr="00AE6599" w:rsidRDefault="005E7D46" w:rsidP="002852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E7D46" w:rsidRPr="00AE6599" w:rsidSect="0086657B">
      <w:headerReference w:type="default" r:id="rId8"/>
      <w:pgSz w:w="16838" w:h="11906" w:orient="landscape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15198" w14:textId="77777777" w:rsidR="00A441D5" w:rsidRDefault="00A441D5" w:rsidP="006A6242">
      <w:pPr>
        <w:spacing w:after="0" w:line="240" w:lineRule="auto"/>
      </w:pPr>
      <w:r>
        <w:separator/>
      </w:r>
    </w:p>
  </w:endnote>
  <w:endnote w:type="continuationSeparator" w:id="0">
    <w:p w14:paraId="23C68EA4" w14:textId="77777777" w:rsidR="00A441D5" w:rsidRDefault="00A441D5" w:rsidP="006A6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CA07A" w14:textId="77777777" w:rsidR="00A441D5" w:rsidRDefault="00A441D5" w:rsidP="006A6242">
      <w:pPr>
        <w:spacing w:after="0" w:line="240" w:lineRule="auto"/>
      </w:pPr>
      <w:r>
        <w:separator/>
      </w:r>
    </w:p>
  </w:footnote>
  <w:footnote w:type="continuationSeparator" w:id="0">
    <w:p w14:paraId="18ACAD26" w14:textId="77777777" w:rsidR="00A441D5" w:rsidRDefault="00A441D5" w:rsidP="006A6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583414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220F9C4" w14:textId="759245C7" w:rsidR="00A441D5" w:rsidRPr="00EA303C" w:rsidRDefault="00A441D5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A30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A30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A30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C1A9A" w:rsidRPr="00EA303C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EA30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61A96E3" w14:textId="77777777" w:rsidR="00A441D5" w:rsidRDefault="00A441D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82660"/>
    <w:multiLevelType w:val="hybridMultilevel"/>
    <w:tmpl w:val="F6F26512"/>
    <w:lvl w:ilvl="0" w:tplc="D1C2A90E">
      <w:start w:val="1"/>
      <w:numFmt w:val="decimal"/>
      <w:lvlText w:val="%1)"/>
      <w:lvlJc w:val="left"/>
      <w:pPr>
        <w:ind w:left="52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1" w15:restartNumberingAfterBreak="0">
    <w:nsid w:val="07980CB4"/>
    <w:multiLevelType w:val="hybridMultilevel"/>
    <w:tmpl w:val="50F0A042"/>
    <w:lvl w:ilvl="0" w:tplc="C27E166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7155D"/>
    <w:multiLevelType w:val="hybridMultilevel"/>
    <w:tmpl w:val="2342F3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156F74"/>
    <w:multiLevelType w:val="hybridMultilevel"/>
    <w:tmpl w:val="7C424FA4"/>
    <w:lvl w:ilvl="0" w:tplc="076AAE04">
      <w:start w:val="2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4" w15:restartNumberingAfterBreak="0">
    <w:nsid w:val="3E237CF2"/>
    <w:multiLevelType w:val="hybridMultilevel"/>
    <w:tmpl w:val="9D88E9C4"/>
    <w:lvl w:ilvl="0" w:tplc="9DAC59D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55B65AA"/>
    <w:multiLevelType w:val="hybridMultilevel"/>
    <w:tmpl w:val="503ED3C6"/>
    <w:lvl w:ilvl="0" w:tplc="8E1E81D6">
      <w:start w:val="1"/>
      <w:numFmt w:val="decimal"/>
      <w:lvlText w:val="%1."/>
      <w:lvlJc w:val="left"/>
      <w:pPr>
        <w:ind w:left="5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4" w:hanging="360"/>
      </w:pPr>
    </w:lvl>
    <w:lvl w:ilvl="2" w:tplc="0409001B" w:tentative="1">
      <w:start w:val="1"/>
      <w:numFmt w:val="lowerRoman"/>
      <w:lvlText w:val="%3."/>
      <w:lvlJc w:val="right"/>
      <w:pPr>
        <w:ind w:left="1954" w:hanging="180"/>
      </w:pPr>
    </w:lvl>
    <w:lvl w:ilvl="3" w:tplc="0409000F" w:tentative="1">
      <w:start w:val="1"/>
      <w:numFmt w:val="decimal"/>
      <w:lvlText w:val="%4."/>
      <w:lvlJc w:val="left"/>
      <w:pPr>
        <w:ind w:left="2674" w:hanging="360"/>
      </w:pPr>
    </w:lvl>
    <w:lvl w:ilvl="4" w:tplc="04090019" w:tentative="1">
      <w:start w:val="1"/>
      <w:numFmt w:val="lowerLetter"/>
      <w:lvlText w:val="%5."/>
      <w:lvlJc w:val="left"/>
      <w:pPr>
        <w:ind w:left="3394" w:hanging="360"/>
      </w:pPr>
    </w:lvl>
    <w:lvl w:ilvl="5" w:tplc="0409001B" w:tentative="1">
      <w:start w:val="1"/>
      <w:numFmt w:val="lowerRoman"/>
      <w:lvlText w:val="%6."/>
      <w:lvlJc w:val="right"/>
      <w:pPr>
        <w:ind w:left="4114" w:hanging="180"/>
      </w:pPr>
    </w:lvl>
    <w:lvl w:ilvl="6" w:tplc="0409000F" w:tentative="1">
      <w:start w:val="1"/>
      <w:numFmt w:val="decimal"/>
      <w:lvlText w:val="%7."/>
      <w:lvlJc w:val="left"/>
      <w:pPr>
        <w:ind w:left="4834" w:hanging="360"/>
      </w:pPr>
    </w:lvl>
    <w:lvl w:ilvl="7" w:tplc="04090019" w:tentative="1">
      <w:start w:val="1"/>
      <w:numFmt w:val="lowerLetter"/>
      <w:lvlText w:val="%8."/>
      <w:lvlJc w:val="left"/>
      <w:pPr>
        <w:ind w:left="5554" w:hanging="360"/>
      </w:pPr>
    </w:lvl>
    <w:lvl w:ilvl="8" w:tplc="0409001B" w:tentative="1">
      <w:start w:val="1"/>
      <w:numFmt w:val="lowerRoman"/>
      <w:lvlText w:val="%9."/>
      <w:lvlJc w:val="right"/>
      <w:pPr>
        <w:ind w:left="6274" w:hanging="180"/>
      </w:pPr>
    </w:lvl>
  </w:abstractNum>
  <w:abstractNum w:abstractNumId="6" w15:restartNumberingAfterBreak="0">
    <w:nsid w:val="456E500A"/>
    <w:multiLevelType w:val="hybridMultilevel"/>
    <w:tmpl w:val="78BE9624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4D4289"/>
    <w:multiLevelType w:val="hybridMultilevel"/>
    <w:tmpl w:val="B1BE6872"/>
    <w:lvl w:ilvl="0" w:tplc="40D82E2E">
      <w:start w:val="1"/>
      <w:numFmt w:val="decimal"/>
      <w:lvlText w:val="%1)"/>
      <w:lvlJc w:val="left"/>
      <w:pPr>
        <w:ind w:left="514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34" w:hanging="360"/>
      </w:pPr>
    </w:lvl>
    <w:lvl w:ilvl="2" w:tplc="0409001B" w:tentative="1">
      <w:start w:val="1"/>
      <w:numFmt w:val="lowerRoman"/>
      <w:lvlText w:val="%3."/>
      <w:lvlJc w:val="right"/>
      <w:pPr>
        <w:ind w:left="1954" w:hanging="180"/>
      </w:pPr>
    </w:lvl>
    <w:lvl w:ilvl="3" w:tplc="0409000F" w:tentative="1">
      <w:start w:val="1"/>
      <w:numFmt w:val="decimal"/>
      <w:lvlText w:val="%4."/>
      <w:lvlJc w:val="left"/>
      <w:pPr>
        <w:ind w:left="2674" w:hanging="360"/>
      </w:pPr>
    </w:lvl>
    <w:lvl w:ilvl="4" w:tplc="04090019" w:tentative="1">
      <w:start w:val="1"/>
      <w:numFmt w:val="lowerLetter"/>
      <w:lvlText w:val="%5."/>
      <w:lvlJc w:val="left"/>
      <w:pPr>
        <w:ind w:left="3394" w:hanging="360"/>
      </w:pPr>
    </w:lvl>
    <w:lvl w:ilvl="5" w:tplc="0409001B" w:tentative="1">
      <w:start w:val="1"/>
      <w:numFmt w:val="lowerRoman"/>
      <w:lvlText w:val="%6."/>
      <w:lvlJc w:val="right"/>
      <w:pPr>
        <w:ind w:left="4114" w:hanging="180"/>
      </w:pPr>
    </w:lvl>
    <w:lvl w:ilvl="6" w:tplc="0409000F" w:tentative="1">
      <w:start w:val="1"/>
      <w:numFmt w:val="decimal"/>
      <w:lvlText w:val="%7."/>
      <w:lvlJc w:val="left"/>
      <w:pPr>
        <w:ind w:left="4834" w:hanging="360"/>
      </w:pPr>
    </w:lvl>
    <w:lvl w:ilvl="7" w:tplc="04090019" w:tentative="1">
      <w:start w:val="1"/>
      <w:numFmt w:val="lowerLetter"/>
      <w:lvlText w:val="%8."/>
      <w:lvlJc w:val="left"/>
      <w:pPr>
        <w:ind w:left="5554" w:hanging="360"/>
      </w:pPr>
    </w:lvl>
    <w:lvl w:ilvl="8" w:tplc="0409001B" w:tentative="1">
      <w:start w:val="1"/>
      <w:numFmt w:val="lowerRoman"/>
      <w:lvlText w:val="%9."/>
      <w:lvlJc w:val="right"/>
      <w:pPr>
        <w:ind w:left="6274" w:hanging="180"/>
      </w:pPr>
    </w:lvl>
  </w:abstractNum>
  <w:abstractNum w:abstractNumId="8" w15:restartNumberingAfterBreak="0">
    <w:nsid w:val="4FE00B63"/>
    <w:multiLevelType w:val="hybridMultilevel"/>
    <w:tmpl w:val="8A765F24"/>
    <w:lvl w:ilvl="0" w:tplc="59DE0E0A">
      <w:start w:val="2"/>
      <w:numFmt w:val="decimal"/>
      <w:lvlText w:val="%1)"/>
      <w:lvlJc w:val="left"/>
      <w:pPr>
        <w:ind w:left="7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34" w:hanging="360"/>
      </w:pPr>
    </w:lvl>
    <w:lvl w:ilvl="2" w:tplc="0409001B" w:tentative="1">
      <w:start w:val="1"/>
      <w:numFmt w:val="lowerRoman"/>
      <w:lvlText w:val="%3."/>
      <w:lvlJc w:val="right"/>
      <w:pPr>
        <w:ind w:left="1954" w:hanging="180"/>
      </w:pPr>
    </w:lvl>
    <w:lvl w:ilvl="3" w:tplc="0409000F" w:tentative="1">
      <w:start w:val="1"/>
      <w:numFmt w:val="decimal"/>
      <w:lvlText w:val="%4."/>
      <w:lvlJc w:val="left"/>
      <w:pPr>
        <w:ind w:left="2674" w:hanging="360"/>
      </w:pPr>
    </w:lvl>
    <w:lvl w:ilvl="4" w:tplc="04090019" w:tentative="1">
      <w:start w:val="1"/>
      <w:numFmt w:val="lowerLetter"/>
      <w:lvlText w:val="%5."/>
      <w:lvlJc w:val="left"/>
      <w:pPr>
        <w:ind w:left="3394" w:hanging="360"/>
      </w:pPr>
    </w:lvl>
    <w:lvl w:ilvl="5" w:tplc="0409001B" w:tentative="1">
      <w:start w:val="1"/>
      <w:numFmt w:val="lowerRoman"/>
      <w:lvlText w:val="%6."/>
      <w:lvlJc w:val="right"/>
      <w:pPr>
        <w:ind w:left="4114" w:hanging="180"/>
      </w:pPr>
    </w:lvl>
    <w:lvl w:ilvl="6" w:tplc="0409000F" w:tentative="1">
      <w:start w:val="1"/>
      <w:numFmt w:val="decimal"/>
      <w:lvlText w:val="%7."/>
      <w:lvlJc w:val="left"/>
      <w:pPr>
        <w:ind w:left="4834" w:hanging="360"/>
      </w:pPr>
    </w:lvl>
    <w:lvl w:ilvl="7" w:tplc="04090019" w:tentative="1">
      <w:start w:val="1"/>
      <w:numFmt w:val="lowerLetter"/>
      <w:lvlText w:val="%8."/>
      <w:lvlJc w:val="left"/>
      <w:pPr>
        <w:ind w:left="5554" w:hanging="360"/>
      </w:pPr>
    </w:lvl>
    <w:lvl w:ilvl="8" w:tplc="0409001B" w:tentative="1">
      <w:start w:val="1"/>
      <w:numFmt w:val="lowerRoman"/>
      <w:lvlText w:val="%9."/>
      <w:lvlJc w:val="right"/>
      <w:pPr>
        <w:ind w:left="6274" w:hanging="180"/>
      </w:pPr>
    </w:lvl>
  </w:abstractNum>
  <w:abstractNum w:abstractNumId="9" w15:restartNumberingAfterBreak="0">
    <w:nsid w:val="586D04E6"/>
    <w:multiLevelType w:val="hybridMultilevel"/>
    <w:tmpl w:val="73261BEA"/>
    <w:lvl w:ilvl="0" w:tplc="0E5AE128">
      <w:start w:val="1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10" w15:restartNumberingAfterBreak="0">
    <w:nsid w:val="5C9A540F"/>
    <w:multiLevelType w:val="hybridMultilevel"/>
    <w:tmpl w:val="2AE645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2C0D1D"/>
    <w:multiLevelType w:val="hybridMultilevel"/>
    <w:tmpl w:val="8A765F24"/>
    <w:lvl w:ilvl="0" w:tplc="59DE0E0A">
      <w:start w:val="2"/>
      <w:numFmt w:val="decimal"/>
      <w:lvlText w:val="%1)"/>
      <w:lvlJc w:val="left"/>
      <w:pPr>
        <w:ind w:left="7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34" w:hanging="360"/>
      </w:pPr>
    </w:lvl>
    <w:lvl w:ilvl="2" w:tplc="0409001B" w:tentative="1">
      <w:start w:val="1"/>
      <w:numFmt w:val="lowerRoman"/>
      <w:lvlText w:val="%3."/>
      <w:lvlJc w:val="right"/>
      <w:pPr>
        <w:ind w:left="1954" w:hanging="180"/>
      </w:pPr>
    </w:lvl>
    <w:lvl w:ilvl="3" w:tplc="0409000F" w:tentative="1">
      <w:start w:val="1"/>
      <w:numFmt w:val="decimal"/>
      <w:lvlText w:val="%4."/>
      <w:lvlJc w:val="left"/>
      <w:pPr>
        <w:ind w:left="2674" w:hanging="360"/>
      </w:pPr>
    </w:lvl>
    <w:lvl w:ilvl="4" w:tplc="04090019" w:tentative="1">
      <w:start w:val="1"/>
      <w:numFmt w:val="lowerLetter"/>
      <w:lvlText w:val="%5."/>
      <w:lvlJc w:val="left"/>
      <w:pPr>
        <w:ind w:left="3394" w:hanging="360"/>
      </w:pPr>
    </w:lvl>
    <w:lvl w:ilvl="5" w:tplc="0409001B" w:tentative="1">
      <w:start w:val="1"/>
      <w:numFmt w:val="lowerRoman"/>
      <w:lvlText w:val="%6."/>
      <w:lvlJc w:val="right"/>
      <w:pPr>
        <w:ind w:left="4114" w:hanging="180"/>
      </w:pPr>
    </w:lvl>
    <w:lvl w:ilvl="6" w:tplc="0409000F" w:tentative="1">
      <w:start w:val="1"/>
      <w:numFmt w:val="decimal"/>
      <w:lvlText w:val="%7."/>
      <w:lvlJc w:val="left"/>
      <w:pPr>
        <w:ind w:left="4834" w:hanging="360"/>
      </w:pPr>
    </w:lvl>
    <w:lvl w:ilvl="7" w:tplc="04090019" w:tentative="1">
      <w:start w:val="1"/>
      <w:numFmt w:val="lowerLetter"/>
      <w:lvlText w:val="%8."/>
      <w:lvlJc w:val="left"/>
      <w:pPr>
        <w:ind w:left="5554" w:hanging="360"/>
      </w:pPr>
    </w:lvl>
    <w:lvl w:ilvl="8" w:tplc="0409001B" w:tentative="1">
      <w:start w:val="1"/>
      <w:numFmt w:val="lowerRoman"/>
      <w:lvlText w:val="%9."/>
      <w:lvlJc w:val="right"/>
      <w:pPr>
        <w:ind w:left="6274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10"/>
  </w:num>
  <w:num w:numId="5">
    <w:abstractNumId w:val="2"/>
  </w:num>
  <w:num w:numId="6">
    <w:abstractNumId w:val="9"/>
  </w:num>
  <w:num w:numId="7">
    <w:abstractNumId w:val="8"/>
  </w:num>
  <w:num w:numId="8">
    <w:abstractNumId w:val="11"/>
  </w:num>
  <w:num w:numId="9">
    <w:abstractNumId w:val="3"/>
  </w:num>
  <w:num w:numId="10">
    <w:abstractNumId w:val="6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mailMerge>
    <w:mainDocumentType w:val="envelopes"/>
    <w:dataType w:val="textFile"/>
    <w:activeRecord w:val="-1"/>
  </w:mailMerge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88C"/>
    <w:rsid w:val="000017EF"/>
    <w:rsid w:val="0000492C"/>
    <w:rsid w:val="00022D4E"/>
    <w:rsid w:val="00030FB5"/>
    <w:rsid w:val="00041802"/>
    <w:rsid w:val="00056166"/>
    <w:rsid w:val="00063C1A"/>
    <w:rsid w:val="0007676C"/>
    <w:rsid w:val="00093DDE"/>
    <w:rsid w:val="000A039C"/>
    <w:rsid w:val="000A685A"/>
    <w:rsid w:val="000A7527"/>
    <w:rsid w:val="000B28A4"/>
    <w:rsid w:val="000B690C"/>
    <w:rsid w:val="000C2508"/>
    <w:rsid w:val="00107DC2"/>
    <w:rsid w:val="00110DF2"/>
    <w:rsid w:val="00126953"/>
    <w:rsid w:val="00130861"/>
    <w:rsid w:val="0013466C"/>
    <w:rsid w:val="0014634F"/>
    <w:rsid w:val="00146CBA"/>
    <w:rsid w:val="001537DF"/>
    <w:rsid w:val="00157345"/>
    <w:rsid w:val="00184B33"/>
    <w:rsid w:val="00195ED3"/>
    <w:rsid w:val="001963CB"/>
    <w:rsid w:val="001A0847"/>
    <w:rsid w:val="001A7830"/>
    <w:rsid w:val="001B1443"/>
    <w:rsid w:val="001B7BFD"/>
    <w:rsid w:val="001C14A4"/>
    <w:rsid w:val="001F0208"/>
    <w:rsid w:val="001F2B9D"/>
    <w:rsid w:val="001F48D4"/>
    <w:rsid w:val="00202A52"/>
    <w:rsid w:val="00203241"/>
    <w:rsid w:val="00204D89"/>
    <w:rsid w:val="0021056E"/>
    <w:rsid w:val="00212004"/>
    <w:rsid w:val="00220EA8"/>
    <w:rsid w:val="0022583A"/>
    <w:rsid w:val="002270EC"/>
    <w:rsid w:val="00233A68"/>
    <w:rsid w:val="00235730"/>
    <w:rsid w:val="00242F28"/>
    <w:rsid w:val="00243200"/>
    <w:rsid w:val="00243BC7"/>
    <w:rsid w:val="00250026"/>
    <w:rsid w:val="002603BF"/>
    <w:rsid w:val="00262598"/>
    <w:rsid w:val="0026455C"/>
    <w:rsid w:val="0027049C"/>
    <w:rsid w:val="00273344"/>
    <w:rsid w:val="00284404"/>
    <w:rsid w:val="002852E7"/>
    <w:rsid w:val="0028723A"/>
    <w:rsid w:val="00293DD8"/>
    <w:rsid w:val="002A5F9F"/>
    <w:rsid w:val="002B38D0"/>
    <w:rsid w:val="002B6C93"/>
    <w:rsid w:val="002D5D29"/>
    <w:rsid w:val="002D7173"/>
    <w:rsid w:val="002D7A35"/>
    <w:rsid w:val="002E1C13"/>
    <w:rsid w:val="002E6592"/>
    <w:rsid w:val="002E6CD3"/>
    <w:rsid w:val="002F09E5"/>
    <w:rsid w:val="00305ECA"/>
    <w:rsid w:val="00306AFC"/>
    <w:rsid w:val="003165DB"/>
    <w:rsid w:val="00340CA5"/>
    <w:rsid w:val="003800F1"/>
    <w:rsid w:val="00381514"/>
    <w:rsid w:val="00382813"/>
    <w:rsid w:val="003831D5"/>
    <w:rsid w:val="003A4DC8"/>
    <w:rsid w:val="003A7444"/>
    <w:rsid w:val="003A7A97"/>
    <w:rsid w:val="003B0B68"/>
    <w:rsid w:val="003B31BE"/>
    <w:rsid w:val="003B4DAF"/>
    <w:rsid w:val="003B615F"/>
    <w:rsid w:val="003C22DD"/>
    <w:rsid w:val="003E019E"/>
    <w:rsid w:val="003E74D4"/>
    <w:rsid w:val="003F08F5"/>
    <w:rsid w:val="003F1581"/>
    <w:rsid w:val="003F5E2C"/>
    <w:rsid w:val="00404B93"/>
    <w:rsid w:val="004050AE"/>
    <w:rsid w:val="0044302F"/>
    <w:rsid w:val="00446134"/>
    <w:rsid w:val="00455F31"/>
    <w:rsid w:val="00475011"/>
    <w:rsid w:val="00480C99"/>
    <w:rsid w:val="004928F8"/>
    <w:rsid w:val="00495AA2"/>
    <w:rsid w:val="004A618F"/>
    <w:rsid w:val="004B330F"/>
    <w:rsid w:val="004B6105"/>
    <w:rsid w:val="004E543D"/>
    <w:rsid w:val="00527220"/>
    <w:rsid w:val="00535B6C"/>
    <w:rsid w:val="00546F27"/>
    <w:rsid w:val="00547970"/>
    <w:rsid w:val="005511BB"/>
    <w:rsid w:val="005516DD"/>
    <w:rsid w:val="00553FF2"/>
    <w:rsid w:val="00585CC6"/>
    <w:rsid w:val="00586483"/>
    <w:rsid w:val="00590062"/>
    <w:rsid w:val="005A3381"/>
    <w:rsid w:val="005A7F57"/>
    <w:rsid w:val="005C05DE"/>
    <w:rsid w:val="005C2D4F"/>
    <w:rsid w:val="005C71EA"/>
    <w:rsid w:val="005D2025"/>
    <w:rsid w:val="005E14E9"/>
    <w:rsid w:val="005E3CB8"/>
    <w:rsid w:val="005E5479"/>
    <w:rsid w:val="005E7D46"/>
    <w:rsid w:val="005F1C09"/>
    <w:rsid w:val="00613644"/>
    <w:rsid w:val="00625181"/>
    <w:rsid w:val="0062627E"/>
    <w:rsid w:val="00656CFA"/>
    <w:rsid w:val="00663C0A"/>
    <w:rsid w:val="00663E01"/>
    <w:rsid w:val="0066579B"/>
    <w:rsid w:val="00667638"/>
    <w:rsid w:val="0068247A"/>
    <w:rsid w:val="00684343"/>
    <w:rsid w:val="00690ECA"/>
    <w:rsid w:val="006A3A11"/>
    <w:rsid w:val="006A560A"/>
    <w:rsid w:val="006A6242"/>
    <w:rsid w:val="006A72BD"/>
    <w:rsid w:val="006B43C4"/>
    <w:rsid w:val="006C35A3"/>
    <w:rsid w:val="006C3E73"/>
    <w:rsid w:val="006C4080"/>
    <w:rsid w:val="006D6F6B"/>
    <w:rsid w:val="006F0B66"/>
    <w:rsid w:val="00700F99"/>
    <w:rsid w:val="007049AD"/>
    <w:rsid w:val="00707869"/>
    <w:rsid w:val="00715DD5"/>
    <w:rsid w:val="007204E9"/>
    <w:rsid w:val="00727B55"/>
    <w:rsid w:val="00737025"/>
    <w:rsid w:val="00781CD3"/>
    <w:rsid w:val="00787DB8"/>
    <w:rsid w:val="00790C41"/>
    <w:rsid w:val="00791BBC"/>
    <w:rsid w:val="007953AD"/>
    <w:rsid w:val="007A0250"/>
    <w:rsid w:val="007B4536"/>
    <w:rsid w:val="007B45D8"/>
    <w:rsid w:val="007B62F5"/>
    <w:rsid w:val="007C54BB"/>
    <w:rsid w:val="007C5C6A"/>
    <w:rsid w:val="007D485C"/>
    <w:rsid w:val="007E0CF1"/>
    <w:rsid w:val="007E7067"/>
    <w:rsid w:val="007F1D34"/>
    <w:rsid w:val="0080690C"/>
    <w:rsid w:val="008077B4"/>
    <w:rsid w:val="00810860"/>
    <w:rsid w:val="00816912"/>
    <w:rsid w:val="00825A76"/>
    <w:rsid w:val="00825C5A"/>
    <w:rsid w:val="00831A2C"/>
    <w:rsid w:val="00836460"/>
    <w:rsid w:val="008378FC"/>
    <w:rsid w:val="008525FC"/>
    <w:rsid w:val="00852E0D"/>
    <w:rsid w:val="0086657B"/>
    <w:rsid w:val="00871F64"/>
    <w:rsid w:val="008839F9"/>
    <w:rsid w:val="00884438"/>
    <w:rsid w:val="00885C7E"/>
    <w:rsid w:val="008A4D4D"/>
    <w:rsid w:val="008A5392"/>
    <w:rsid w:val="008C12B4"/>
    <w:rsid w:val="008C4A22"/>
    <w:rsid w:val="008C4F63"/>
    <w:rsid w:val="008D03BF"/>
    <w:rsid w:val="008E2BF4"/>
    <w:rsid w:val="008E4150"/>
    <w:rsid w:val="008E4613"/>
    <w:rsid w:val="008E5BD6"/>
    <w:rsid w:val="008F1A5F"/>
    <w:rsid w:val="008F5346"/>
    <w:rsid w:val="008F68F6"/>
    <w:rsid w:val="00914777"/>
    <w:rsid w:val="0093038A"/>
    <w:rsid w:val="00934D9D"/>
    <w:rsid w:val="0093589F"/>
    <w:rsid w:val="00942C51"/>
    <w:rsid w:val="00943967"/>
    <w:rsid w:val="00950C66"/>
    <w:rsid w:val="0096401E"/>
    <w:rsid w:val="009662D2"/>
    <w:rsid w:val="00981181"/>
    <w:rsid w:val="00985440"/>
    <w:rsid w:val="00990F52"/>
    <w:rsid w:val="009912FF"/>
    <w:rsid w:val="009A26FD"/>
    <w:rsid w:val="009A5ACB"/>
    <w:rsid w:val="009B5025"/>
    <w:rsid w:val="009B6305"/>
    <w:rsid w:val="009B7123"/>
    <w:rsid w:val="009C1A9A"/>
    <w:rsid w:val="009C2FFD"/>
    <w:rsid w:val="009C7CD5"/>
    <w:rsid w:val="009D62EB"/>
    <w:rsid w:val="009D6AC7"/>
    <w:rsid w:val="009E70F6"/>
    <w:rsid w:val="009F25BE"/>
    <w:rsid w:val="00A00E90"/>
    <w:rsid w:val="00A171A2"/>
    <w:rsid w:val="00A324A7"/>
    <w:rsid w:val="00A441D5"/>
    <w:rsid w:val="00A45C6A"/>
    <w:rsid w:val="00A521D1"/>
    <w:rsid w:val="00A76259"/>
    <w:rsid w:val="00A76559"/>
    <w:rsid w:val="00A76FC9"/>
    <w:rsid w:val="00A90293"/>
    <w:rsid w:val="00A9583C"/>
    <w:rsid w:val="00A96CD3"/>
    <w:rsid w:val="00AD508B"/>
    <w:rsid w:val="00AE4C70"/>
    <w:rsid w:val="00AE6599"/>
    <w:rsid w:val="00AF0C07"/>
    <w:rsid w:val="00B04338"/>
    <w:rsid w:val="00B17312"/>
    <w:rsid w:val="00B271F3"/>
    <w:rsid w:val="00B432C7"/>
    <w:rsid w:val="00B550E3"/>
    <w:rsid w:val="00B572F7"/>
    <w:rsid w:val="00B57A98"/>
    <w:rsid w:val="00B80C47"/>
    <w:rsid w:val="00B971EE"/>
    <w:rsid w:val="00BC4930"/>
    <w:rsid w:val="00BC6128"/>
    <w:rsid w:val="00BD60C4"/>
    <w:rsid w:val="00BF490E"/>
    <w:rsid w:val="00C26BD2"/>
    <w:rsid w:val="00C345CA"/>
    <w:rsid w:val="00C37E60"/>
    <w:rsid w:val="00C41CAB"/>
    <w:rsid w:val="00C44451"/>
    <w:rsid w:val="00C4477E"/>
    <w:rsid w:val="00C45A0E"/>
    <w:rsid w:val="00C54A11"/>
    <w:rsid w:val="00C65B97"/>
    <w:rsid w:val="00C72F7B"/>
    <w:rsid w:val="00C83E49"/>
    <w:rsid w:val="00C96F19"/>
    <w:rsid w:val="00CA7DF2"/>
    <w:rsid w:val="00CD48C0"/>
    <w:rsid w:val="00CD547D"/>
    <w:rsid w:val="00CD7D43"/>
    <w:rsid w:val="00CE2BC4"/>
    <w:rsid w:val="00CE3E34"/>
    <w:rsid w:val="00D006D1"/>
    <w:rsid w:val="00D01B23"/>
    <w:rsid w:val="00D10579"/>
    <w:rsid w:val="00D1288C"/>
    <w:rsid w:val="00D13B4E"/>
    <w:rsid w:val="00D26812"/>
    <w:rsid w:val="00D271CC"/>
    <w:rsid w:val="00D34107"/>
    <w:rsid w:val="00D34421"/>
    <w:rsid w:val="00D4141D"/>
    <w:rsid w:val="00D44C14"/>
    <w:rsid w:val="00D560FA"/>
    <w:rsid w:val="00D70FAB"/>
    <w:rsid w:val="00D71EBD"/>
    <w:rsid w:val="00D73294"/>
    <w:rsid w:val="00D85417"/>
    <w:rsid w:val="00D93CE1"/>
    <w:rsid w:val="00D97AEC"/>
    <w:rsid w:val="00DA7BA3"/>
    <w:rsid w:val="00DB207D"/>
    <w:rsid w:val="00DB45AB"/>
    <w:rsid w:val="00DD4F74"/>
    <w:rsid w:val="00DE0C4E"/>
    <w:rsid w:val="00DE19B4"/>
    <w:rsid w:val="00DE2284"/>
    <w:rsid w:val="00DF26AB"/>
    <w:rsid w:val="00DF289F"/>
    <w:rsid w:val="00DF7C34"/>
    <w:rsid w:val="00E01D3D"/>
    <w:rsid w:val="00E044AA"/>
    <w:rsid w:val="00E0489B"/>
    <w:rsid w:val="00E06B2B"/>
    <w:rsid w:val="00E15050"/>
    <w:rsid w:val="00E204C5"/>
    <w:rsid w:val="00E2132A"/>
    <w:rsid w:val="00E2421A"/>
    <w:rsid w:val="00E30D52"/>
    <w:rsid w:val="00E33DA1"/>
    <w:rsid w:val="00E55290"/>
    <w:rsid w:val="00E563CC"/>
    <w:rsid w:val="00E653B1"/>
    <w:rsid w:val="00E7125F"/>
    <w:rsid w:val="00E82B5C"/>
    <w:rsid w:val="00E83A25"/>
    <w:rsid w:val="00E908C2"/>
    <w:rsid w:val="00E9306D"/>
    <w:rsid w:val="00EA110D"/>
    <w:rsid w:val="00EA303C"/>
    <w:rsid w:val="00ED1317"/>
    <w:rsid w:val="00ED2FE0"/>
    <w:rsid w:val="00ED42DF"/>
    <w:rsid w:val="00ED56E1"/>
    <w:rsid w:val="00ED5A0E"/>
    <w:rsid w:val="00F05EA3"/>
    <w:rsid w:val="00F16391"/>
    <w:rsid w:val="00F17B5C"/>
    <w:rsid w:val="00F22B60"/>
    <w:rsid w:val="00F233C9"/>
    <w:rsid w:val="00F254BA"/>
    <w:rsid w:val="00F27A4D"/>
    <w:rsid w:val="00F325E4"/>
    <w:rsid w:val="00F33BF3"/>
    <w:rsid w:val="00F40B17"/>
    <w:rsid w:val="00F476D2"/>
    <w:rsid w:val="00F53C4E"/>
    <w:rsid w:val="00F614A1"/>
    <w:rsid w:val="00F62DE7"/>
    <w:rsid w:val="00F6719D"/>
    <w:rsid w:val="00F76E57"/>
    <w:rsid w:val="00F839BF"/>
    <w:rsid w:val="00F96CDB"/>
    <w:rsid w:val="00FB06A3"/>
    <w:rsid w:val="00FC3251"/>
    <w:rsid w:val="00FC4C47"/>
    <w:rsid w:val="00FD016E"/>
    <w:rsid w:val="00FD1EC5"/>
    <w:rsid w:val="00FD7160"/>
    <w:rsid w:val="00FF31E5"/>
    <w:rsid w:val="00FF5158"/>
    <w:rsid w:val="00FF68A0"/>
    <w:rsid w:val="00FF6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EDDAA"/>
  <w15:docId w15:val="{45D5B42B-8C5C-4B32-9690-95FBC1637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26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5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2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26A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A62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A6242"/>
  </w:style>
  <w:style w:type="paragraph" w:styleId="a8">
    <w:name w:val="footer"/>
    <w:basedOn w:val="a"/>
    <w:link w:val="a9"/>
    <w:uiPriority w:val="99"/>
    <w:unhideWhenUsed/>
    <w:rsid w:val="006A62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A6242"/>
  </w:style>
  <w:style w:type="paragraph" w:styleId="aa">
    <w:name w:val="List Paragraph"/>
    <w:basedOn w:val="a"/>
    <w:uiPriority w:val="34"/>
    <w:qFormat/>
    <w:rsid w:val="00D71EBD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5A338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A338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A338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A338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A338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5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8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1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BFCFC502-5788-4BFD-9CA8-E83A3C322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Асылбек Сулейманов</dc:creator>
  <cp:lastModifiedBy>Богдан Когай Дмитриевич</cp:lastModifiedBy>
  <cp:revision>130</cp:revision>
  <cp:lastPrinted>2025-10-08T04:59:00Z</cp:lastPrinted>
  <dcterms:created xsi:type="dcterms:W3CDTF">2024-04-03T10:38:00Z</dcterms:created>
  <dcterms:modified xsi:type="dcterms:W3CDTF">2025-10-08T07:13:00Z</dcterms:modified>
</cp:coreProperties>
</file>